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C903" w14:textId="77777777" w:rsidR="00BC1039" w:rsidRDefault="00BC1039" w:rsidP="000C789B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BC1039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2B1F856B" wp14:editId="734E2A31">
            <wp:extent cx="564515" cy="729615"/>
            <wp:effectExtent l="0" t="0" r="698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5A3F" w14:textId="77777777" w:rsidR="0095456A" w:rsidRPr="0095456A" w:rsidRDefault="0095456A" w:rsidP="000C789B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</w:rPr>
      </w:pPr>
      <w:r w:rsidRPr="0095456A">
        <w:rPr>
          <w:rFonts w:ascii="Lucida Handwriting" w:eastAsia="Times New Roman" w:hAnsi="Lucida Handwriting" w:cs="Times New Roman"/>
          <w:b/>
        </w:rPr>
        <w:t>“Monseñor Diego Rosales, un Colegio que Educa desde el Amor”</w:t>
      </w:r>
    </w:p>
    <w:p w14:paraId="584BFAC7" w14:textId="347683B3" w:rsidR="00BC1039" w:rsidRPr="00BC1039" w:rsidRDefault="00AA6363" w:rsidP="00BC1039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1" locked="0" layoutInCell="1" allowOverlap="1" wp14:anchorId="2E480BFC" wp14:editId="30DC25BE">
            <wp:simplePos x="0" y="0"/>
            <wp:positionH relativeFrom="column">
              <wp:posOffset>5784850</wp:posOffset>
            </wp:positionH>
            <wp:positionV relativeFrom="paragraph">
              <wp:posOffset>26670</wp:posOffset>
            </wp:positionV>
            <wp:extent cx="908050" cy="908050"/>
            <wp:effectExtent l="0" t="0" r="635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81902" w14:textId="142EF505" w:rsidR="00E81634" w:rsidRDefault="00E81634" w:rsidP="00DD0B26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1FB4F036" w14:textId="45938580" w:rsidR="00E81634" w:rsidRPr="00E81634" w:rsidRDefault="00E81634" w:rsidP="00E8163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81634">
        <w:rPr>
          <w:rFonts w:ascii="Calibri" w:eastAsia="Calibri" w:hAnsi="Calibri" w:cs="Calibri"/>
          <w:b/>
          <w:sz w:val="28"/>
          <w:szCs w:val="28"/>
          <w:u w:val="single"/>
        </w:rPr>
        <w:t>OCTAVO BÁSICO 202</w:t>
      </w:r>
      <w:r w:rsidR="00645C4B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16814589" w14:textId="77777777" w:rsidR="00E81634" w:rsidRPr="00E81634" w:rsidRDefault="00E81634" w:rsidP="00C7674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785548F2" w14:textId="77777777" w:rsidR="00E81634" w:rsidRPr="00E81634" w:rsidRDefault="00E81634" w:rsidP="00E8163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707C31E8" w14:textId="3C4FDFD0" w:rsidR="00645C4B" w:rsidRPr="00645C4B" w:rsidRDefault="00E81634" w:rsidP="00645C4B">
      <w:pPr>
        <w:tabs>
          <w:tab w:val="left" w:pos="24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E81634">
        <w:rPr>
          <w:rFonts w:ascii="Calibri" w:eastAsia="Calibri" w:hAnsi="Calibri" w:cs="Calibri"/>
          <w:b/>
          <w:sz w:val="24"/>
          <w:szCs w:val="24"/>
        </w:rPr>
        <w:t xml:space="preserve">Profesor jefe: </w:t>
      </w:r>
      <w:r w:rsidR="00C76747">
        <w:rPr>
          <w:rFonts w:ascii="Calibri" w:eastAsia="Calibri" w:hAnsi="Calibri" w:cs="Calibri"/>
          <w:b/>
          <w:sz w:val="24"/>
          <w:szCs w:val="24"/>
        </w:rPr>
        <w:t xml:space="preserve">CHRISTIAN MATAMALA                               </w:t>
      </w:r>
      <w:r w:rsidRPr="00E81634">
        <w:rPr>
          <w:rFonts w:ascii="Calibri" w:eastAsia="Calibri" w:hAnsi="Calibri" w:cs="Calibri"/>
          <w:b/>
          <w:sz w:val="24"/>
          <w:szCs w:val="24"/>
        </w:rPr>
        <w:t xml:space="preserve">Correo electrónico: </w:t>
      </w:r>
      <w:hyperlink r:id="rId7" w:history="1">
        <w:r w:rsidR="00645C4B" w:rsidRPr="00EC1349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christian.matamala@cmdr.cl</w:t>
        </w:r>
      </w:hyperlink>
    </w:p>
    <w:p w14:paraId="7ADC643F" w14:textId="17BC473A" w:rsidR="00E81634" w:rsidRPr="00E81634" w:rsidRDefault="00E81634" w:rsidP="00E81634">
      <w:pPr>
        <w:tabs>
          <w:tab w:val="left" w:pos="3572"/>
        </w:tabs>
        <w:jc w:val="center"/>
        <w:rPr>
          <w:rFonts w:ascii="Comic Sans MS" w:eastAsia="Calibri" w:hAnsi="Comic Sans MS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2"/>
        <w:gridCol w:w="1875"/>
        <w:gridCol w:w="1919"/>
        <w:gridCol w:w="65"/>
        <w:gridCol w:w="1709"/>
        <w:gridCol w:w="1843"/>
        <w:gridCol w:w="1920"/>
      </w:tblGrid>
      <w:tr w:rsidR="00E81634" w:rsidRPr="00E81634" w14:paraId="28B1CF4F" w14:textId="77777777" w:rsidTr="00DD6D45">
        <w:tc>
          <w:tcPr>
            <w:tcW w:w="1352" w:type="dxa"/>
          </w:tcPr>
          <w:p w14:paraId="73FEBA4C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E81634">
              <w:rPr>
                <w:rFonts w:ascii="Calibri" w:eastAsia="Calibri" w:hAnsi="Calibri" w:cs="Calibri"/>
                <w:bCs/>
              </w:rPr>
              <w:t>HORA</w:t>
            </w:r>
          </w:p>
        </w:tc>
        <w:tc>
          <w:tcPr>
            <w:tcW w:w="1875" w:type="dxa"/>
          </w:tcPr>
          <w:p w14:paraId="0E3DE7BB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E81634">
              <w:rPr>
                <w:rFonts w:ascii="Calibri" w:eastAsia="Calibri" w:hAnsi="Calibri" w:cs="Calibri"/>
                <w:bCs/>
              </w:rPr>
              <w:t>LUNES</w:t>
            </w:r>
          </w:p>
        </w:tc>
        <w:tc>
          <w:tcPr>
            <w:tcW w:w="1984" w:type="dxa"/>
            <w:gridSpan w:val="2"/>
          </w:tcPr>
          <w:p w14:paraId="77EF969F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E81634">
              <w:rPr>
                <w:rFonts w:ascii="Calibri" w:eastAsia="Calibri" w:hAnsi="Calibri" w:cs="Calibri"/>
                <w:bCs/>
              </w:rPr>
              <w:t>MARTES</w:t>
            </w:r>
          </w:p>
        </w:tc>
        <w:tc>
          <w:tcPr>
            <w:tcW w:w="1709" w:type="dxa"/>
          </w:tcPr>
          <w:p w14:paraId="3D72399D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E81634">
              <w:rPr>
                <w:rFonts w:ascii="Calibri" w:eastAsia="Calibri" w:hAnsi="Calibri" w:cs="Calibri"/>
                <w:bCs/>
              </w:rPr>
              <w:t>MIÉRCOLES</w:t>
            </w:r>
          </w:p>
        </w:tc>
        <w:tc>
          <w:tcPr>
            <w:tcW w:w="1843" w:type="dxa"/>
          </w:tcPr>
          <w:p w14:paraId="62190C95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E81634">
              <w:rPr>
                <w:rFonts w:ascii="Calibri" w:eastAsia="Calibri" w:hAnsi="Calibri" w:cs="Calibri"/>
                <w:bCs/>
              </w:rPr>
              <w:t>JUEVES</w:t>
            </w:r>
          </w:p>
        </w:tc>
        <w:tc>
          <w:tcPr>
            <w:tcW w:w="1920" w:type="dxa"/>
          </w:tcPr>
          <w:p w14:paraId="76049415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E81634">
              <w:rPr>
                <w:rFonts w:ascii="Calibri" w:eastAsia="Calibri" w:hAnsi="Calibri" w:cs="Calibri"/>
                <w:bCs/>
              </w:rPr>
              <w:t>VIERNES</w:t>
            </w:r>
          </w:p>
        </w:tc>
      </w:tr>
      <w:tr w:rsidR="00645C4B" w:rsidRPr="00645C4B" w14:paraId="0A02A9F1" w14:textId="77777777" w:rsidTr="00DD6D45">
        <w:tc>
          <w:tcPr>
            <w:tcW w:w="1352" w:type="dxa"/>
          </w:tcPr>
          <w:p w14:paraId="486ACFE8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08:00 –08:45</w:t>
            </w:r>
          </w:p>
          <w:p w14:paraId="44B6D8B0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1ra</w:t>
            </w:r>
          </w:p>
        </w:tc>
        <w:tc>
          <w:tcPr>
            <w:tcW w:w="1875" w:type="dxa"/>
            <w:vMerge w:val="restart"/>
          </w:tcPr>
          <w:p w14:paraId="35A3B6DF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Ciencias</w:t>
            </w:r>
          </w:p>
          <w:p w14:paraId="64AB682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1EC82DB0" w14:textId="5F49F8D1" w:rsidR="00E81634" w:rsidRPr="00645C4B" w:rsidRDefault="00CB0EE0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Paulina Manzo </w:t>
            </w:r>
          </w:p>
        </w:tc>
        <w:tc>
          <w:tcPr>
            <w:tcW w:w="1984" w:type="dxa"/>
            <w:gridSpan w:val="2"/>
            <w:vMerge w:val="restart"/>
          </w:tcPr>
          <w:p w14:paraId="008D7A4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Ciencias</w:t>
            </w:r>
          </w:p>
          <w:p w14:paraId="4E98B84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53E173E0" w14:textId="33DB43FE" w:rsidR="00E81634" w:rsidRPr="00645C4B" w:rsidRDefault="00CB0EE0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Paulina Manzo </w:t>
            </w:r>
          </w:p>
        </w:tc>
        <w:tc>
          <w:tcPr>
            <w:tcW w:w="1709" w:type="dxa"/>
            <w:vMerge w:val="restart"/>
          </w:tcPr>
          <w:p w14:paraId="0B272AA6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Historia</w:t>
            </w:r>
          </w:p>
          <w:p w14:paraId="789BE6B6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0FEECE1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Alfredo Lastra</w:t>
            </w:r>
          </w:p>
          <w:p w14:paraId="57658A32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6D737654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vMerge w:val="restart"/>
          </w:tcPr>
          <w:p w14:paraId="018F7060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Lengua y Literatura</w:t>
            </w:r>
          </w:p>
          <w:p w14:paraId="76D6D01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29F9EB8F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Marco Martínez</w:t>
            </w:r>
          </w:p>
          <w:p w14:paraId="73CE8CDC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20" w:type="dxa"/>
            <w:vMerge w:val="restart"/>
          </w:tcPr>
          <w:p w14:paraId="55FED1CD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Razonamiento Lógico</w:t>
            </w:r>
          </w:p>
          <w:p w14:paraId="2BC3854F" w14:textId="040B12F8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  <w:r w:rsidR="00DD6D45" w:rsidRPr="00645C4B">
              <w:rPr>
                <w:rFonts w:ascii="Calibri" w:eastAsia="Calibri" w:hAnsi="Calibri" w:cs="Calibri"/>
                <w:bCs/>
              </w:rPr>
              <w:t>/a</w:t>
            </w:r>
          </w:p>
          <w:p w14:paraId="63BEC7DA" w14:textId="77777777" w:rsidR="00E81634" w:rsidRPr="00645C4B" w:rsidRDefault="00DD6D45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Regis </w:t>
            </w:r>
            <w:proofErr w:type="spellStart"/>
            <w:r w:rsidRPr="00645C4B">
              <w:rPr>
                <w:rFonts w:ascii="Calibri" w:eastAsia="Calibri" w:hAnsi="Calibri" w:cs="Calibri"/>
                <w:bCs/>
              </w:rPr>
              <w:t>Bibilonia</w:t>
            </w:r>
            <w:proofErr w:type="spellEnd"/>
            <w:r w:rsidRPr="00645C4B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2A092936" w14:textId="136D9AFE" w:rsidR="00DD6D45" w:rsidRPr="00645C4B" w:rsidRDefault="00DD6D45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Sasha </w:t>
            </w:r>
          </w:p>
          <w:p w14:paraId="06DDE764" w14:textId="431AE497" w:rsidR="00DD6D45" w:rsidRPr="00645C4B" w:rsidRDefault="00DD6D45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 González</w:t>
            </w:r>
          </w:p>
        </w:tc>
      </w:tr>
      <w:tr w:rsidR="00645C4B" w:rsidRPr="00645C4B" w14:paraId="6C83936A" w14:textId="77777777" w:rsidTr="00DD6D45">
        <w:tc>
          <w:tcPr>
            <w:tcW w:w="1352" w:type="dxa"/>
          </w:tcPr>
          <w:p w14:paraId="233E4863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08:45 –09:30</w:t>
            </w:r>
          </w:p>
          <w:p w14:paraId="276BBC88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2da</w:t>
            </w:r>
          </w:p>
        </w:tc>
        <w:tc>
          <w:tcPr>
            <w:tcW w:w="1875" w:type="dxa"/>
            <w:vMerge/>
          </w:tcPr>
          <w:p w14:paraId="6B2C7A9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4" w:type="dxa"/>
            <w:gridSpan w:val="2"/>
            <w:vMerge/>
          </w:tcPr>
          <w:p w14:paraId="2467836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9" w:type="dxa"/>
            <w:vMerge/>
          </w:tcPr>
          <w:p w14:paraId="322958E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7744056E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20" w:type="dxa"/>
            <w:vMerge/>
          </w:tcPr>
          <w:p w14:paraId="07914EA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45C4B" w:rsidRPr="00645C4B" w14:paraId="42273B84" w14:textId="77777777" w:rsidTr="00E02421">
        <w:tc>
          <w:tcPr>
            <w:tcW w:w="10683" w:type="dxa"/>
            <w:gridSpan w:val="7"/>
          </w:tcPr>
          <w:p w14:paraId="0EBB4A8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45C4B">
              <w:rPr>
                <w:rFonts w:ascii="Calibri" w:eastAsia="Calibri" w:hAnsi="Calibri" w:cs="Calibri"/>
                <w:bCs/>
                <w:sz w:val="18"/>
                <w:szCs w:val="18"/>
              </w:rPr>
              <w:t>RECREO</w:t>
            </w:r>
          </w:p>
        </w:tc>
      </w:tr>
      <w:tr w:rsidR="00645C4B" w:rsidRPr="00645C4B" w14:paraId="652437CD" w14:textId="77777777" w:rsidTr="00DD6D45">
        <w:tc>
          <w:tcPr>
            <w:tcW w:w="1352" w:type="dxa"/>
          </w:tcPr>
          <w:p w14:paraId="7623174F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09:50 – 10:35</w:t>
            </w:r>
          </w:p>
          <w:p w14:paraId="3B42222B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3ra</w:t>
            </w:r>
          </w:p>
        </w:tc>
        <w:tc>
          <w:tcPr>
            <w:tcW w:w="1875" w:type="dxa"/>
            <w:vMerge w:val="restart"/>
          </w:tcPr>
          <w:p w14:paraId="732597D2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F. Valórica</w:t>
            </w:r>
          </w:p>
          <w:p w14:paraId="043E491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64864C6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Margarita Fuentes </w:t>
            </w:r>
          </w:p>
          <w:p w14:paraId="0F2EA20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B09C0E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Lengua y Literatura</w:t>
            </w:r>
          </w:p>
          <w:p w14:paraId="10393A4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7E7D74A8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Marco Martínez</w:t>
            </w:r>
          </w:p>
          <w:p w14:paraId="2DF13A1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1A4E049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9" w:type="dxa"/>
            <w:vMerge w:val="restart"/>
          </w:tcPr>
          <w:p w14:paraId="3E129083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Matemática</w:t>
            </w:r>
          </w:p>
          <w:p w14:paraId="693EB6E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25FB7012" w14:textId="4D444B8C" w:rsidR="00E81634" w:rsidRPr="00645C4B" w:rsidRDefault="00DD6D45" w:rsidP="00DD6D45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Sasha González</w:t>
            </w:r>
          </w:p>
          <w:p w14:paraId="3A072633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vMerge w:val="restart"/>
          </w:tcPr>
          <w:p w14:paraId="3F514D3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Historia</w:t>
            </w:r>
          </w:p>
          <w:p w14:paraId="2D0B2266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1F33757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Alfredo Lastra</w:t>
            </w:r>
          </w:p>
          <w:p w14:paraId="142E9BA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5B16BA7F" w14:textId="77777777" w:rsidR="00E81634" w:rsidRPr="00645C4B" w:rsidRDefault="00E81634" w:rsidP="00E81634">
            <w:pPr>
              <w:tabs>
                <w:tab w:val="left" w:pos="144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20" w:type="dxa"/>
            <w:vMerge w:val="restart"/>
          </w:tcPr>
          <w:p w14:paraId="11FD900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Matemática</w:t>
            </w:r>
          </w:p>
          <w:p w14:paraId="478A1F20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1EA10332" w14:textId="77777777" w:rsidR="00DD6D45" w:rsidRPr="00645C4B" w:rsidRDefault="00DD6D45" w:rsidP="00DD6D45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Sasha González</w:t>
            </w:r>
          </w:p>
          <w:p w14:paraId="18D8E146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5346FB5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45C4B" w:rsidRPr="00645C4B" w14:paraId="56AD17ED" w14:textId="77777777" w:rsidTr="00DD6D45">
        <w:trPr>
          <w:trHeight w:val="911"/>
        </w:trPr>
        <w:tc>
          <w:tcPr>
            <w:tcW w:w="1352" w:type="dxa"/>
          </w:tcPr>
          <w:p w14:paraId="397DAA76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10:35 – 11:20</w:t>
            </w:r>
          </w:p>
          <w:p w14:paraId="2501356E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4ta</w:t>
            </w:r>
          </w:p>
        </w:tc>
        <w:tc>
          <w:tcPr>
            <w:tcW w:w="1875" w:type="dxa"/>
            <w:vMerge/>
          </w:tcPr>
          <w:p w14:paraId="3A6B7828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4" w:type="dxa"/>
            <w:gridSpan w:val="2"/>
            <w:vMerge/>
          </w:tcPr>
          <w:p w14:paraId="47ED5D0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9" w:type="dxa"/>
            <w:vMerge/>
          </w:tcPr>
          <w:p w14:paraId="78171F8C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2A2232AD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20" w:type="dxa"/>
            <w:vMerge/>
          </w:tcPr>
          <w:p w14:paraId="7CFED13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45C4B" w:rsidRPr="00645C4B" w14:paraId="2B13999E" w14:textId="77777777" w:rsidTr="00E02421">
        <w:tc>
          <w:tcPr>
            <w:tcW w:w="10683" w:type="dxa"/>
            <w:gridSpan w:val="7"/>
          </w:tcPr>
          <w:p w14:paraId="497BBD22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45C4B">
              <w:rPr>
                <w:rFonts w:ascii="Calibri" w:eastAsia="Calibri" w:hAnsi="Calibri" w:cs="Calibri"/>
                <w:bCs/>
                <w:sz w:val="18"/>
                <w:szCs w:val="18"/>
              </w:rPr>
              <w:t>RECREO</w:t>
            </w:r>
          </w:p>
        </w:tc>
      </w:tr>
      <w:tr w:rsidR="00645C4B" w:rsidRPr="00645C4B" w14:paraId="7487DF71" w14:textId="77777777" w:rsidTr="00DD6D45">
        <w:trPr>
          <w:trHeight w:val="933"/>
        </w:trPr>
        <w:tc>
          <w:tcPr>
            <w:tcW w:w="1352" w:type="dxa"/>
          </w:tcPr>
          <w:p w14:paraId="29F91B31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11:40 – 12:25</w:t>
            </w:r>
          </w:p>
          <w:p w14:paraId="5494E3A4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5ta</w:t>
            </w:r>
          </w:p>
        </w:tc>
        <w:tc>
          <w:tcPr>
            <w:tcW w:w="1875" w:type="dxa"/>
            <w:vMerge w:val="restart"/>
          </w:tcPr>
          <w:p w14:paraId="6EEDF74C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Matemática</w:t>
            </w:r>
          </w:p>
          <w:p w14:paraId="3A350DF4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744B9B29" w14:textId="77777777" w:rsidR="00DD6D45" w:rsidRPr="00645C4B" w:rsidRDefault="00DD6D45" w:rsidP="00DD6D45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Sasha González</w:t>
            </w:r>
          </w:p>
          <w:p w14:paraId="2065207C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629BFC8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Educación</w:t>
            </w:r>
          </w:p>
          <w:p w14:paraId="1533ABD3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Física y Salud</w:t>
            </w:r>
          </w:p>
          <w:p w14:paraId="7A537CE3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6FEB1C5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Christian Matamala</w:t>
            </w:r>
          </w:p>
        </w:tc>
        <w:tc>
          <w:tcPr>
            <w:tcW w:w="1709" w:type="dxa"/>
            <w:vMerge w:val="restart"/>
          </w:tcPr>
          <w:p w14:paraId="29ABADB2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Lengua y Literatura</w:t>
            </w:r>
          </w:p>
          <w:p w14:paraId="3A334906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5C85505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Marco Martínez</w:t>
            </w:r>
          </w:p>
          <w:p w14:paraId="0167AEF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</w:tcPr>
          <w:p w14:paraId="01AFE44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Música</w:t>
            </w:r>
          </w:p>
          <w:p w14:paraId="53D5CB5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4BE5BEFF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Ana María Gutiérrez</w:t>
            </w:r>
          </w:p>
        </w:tc>
        <w:tc>
          <w:tcPr>
            <w:tcW w:w="1920" w:type="dxa"/>
          </w:tcPr>
          <w:p w14:paraId="47DD22B0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Inglés</w:t>
            </w:r>
          </w:p>
          <w:p w14:paraId="0988A2E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59DEB0D7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Javiera Venegas </w:t>
            </w:r>
          </w:p>
          <w:p w14:paraId="4F330D09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45C4B" w:rsidRPr="00645C4B" w14:paraId="2048475A" w14:textId="77777777" w:rsidTr="00DD6D45">
        <w:trPr>
          <w:trHeight w:val="806"/>
        </w:trPr>
        <w:tc>
          <w:tcPr>
            <w:tcW w:w="1352" w:type="dxa"/>
            <w:tcBorders>
              <w:bottom w:val="single" w:sz="4" w:space="0" w:color="auto"/>
            </w:tcBorders>
          </w:tcPr>
          <w:p w14:paraId="1B93F5B4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12:25 – 13:10</w:t>
            </w:r>
          </w:p>
          <w:p w14:paraId="1645B36A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6to</w:t>
            </w:r>
          </w:p>
          <w:p w14:paraId="0B00A5C1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2E39217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14:paraId="5F683FF0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3D69D43F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0004A9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3AEE5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Formación Ciudadana</w:t>
            </w:r>
          </w:p>
          <w:p w14:paraId="5DD6EEED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1998DA1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Alfredo Lastra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7F32542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Orientación</w:t>
            </w:r>
          </w:p>
          <w:p w14:paraId="65E90F58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</w:t>
            </w:r>
          </w:p>
          <w:p w14:paraId="795DD884" w14:textId="2EF500E4" w:rsidR="00E81634" w:rsidRPr="00645C4B" w:rsidRDefault="00645C4B" w:rsidP="00645C4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Christian Matamala</w:t>
            </w:r>
          </w:p>
        </w:tc>
      </w:tr>
      <w:tr w:rsidR="00645C4B" w:rsidRPr="00645C4B" w14:paraId="062F09A9" w14:textId="77777777" w:rsidTr="00E02421">
        <w:tc>
          <w:tcPr>
            <w:tcW w:w="10683" w:type="dxa"/>
            <w:gridSpan w:val="7"/>
          </w:tcPr>
          <w:p w14:paraId="0FE603DE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45C4B">
              <w:rPr>
                <w:rFonts w:ascii="Calibri" w:eastAsia="Calibri" w:hAnsi="Calibri" w:cs="Calibri"/>
                <w:bCs/>
                <w:sz w:val="18"/>
                <w:szCs w:val="18"/>
              </w:rPr>
              <w:t>ALMUERZO</w:t>
            </w:r>
          </w:p>
        </w:tc>
      </w:tr>
      <w:tr w:rsidR="00645C4B" w:rsidRPr="00645C4B" w14:paraId="0F8796CA" w14:textId="77777777" w:rsidTr="00E02421">
        <w:tc>
          <w:tcPr>
            <w:tcW w:w="1352" w:type="dxa"/>
          </w:tcPr>
          <w:p w14:paraId="559239BD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13:55 – 14:40</w:t>
            </w:r>
          </w:p>
          <w:p w14:paraId="65BDDAFA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7ma</w:t>
            </w:r>
          </w:p>
        </w:tc>
        <w:tc>
          <w:tcPr>
            <w:tcW w:w="1875" w:type="dxa"/>
          </w:tcPr>
          <w:p w14:paraId="3F86A86C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D. Ciencias</w:t>
            </w:r>
          </w:p>
          <w:p w14:paraId="2BF81DE3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689F6175" w14:textId="7DCC277C" w:rsidR="00E81634" w:rsidRPr="00645C4B" w:rsidRDefault="00CB0EE0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Paulina Manzo </w:t>
            </w:r>
          </w:p>
        </w:tc>
        <w:tc>
          <w:tcPr>
            <w:tcW w:w="1919" w:type="dxa"/>
            <w:vMerge w:val="restart"/>
          </w:tcPr>
          <w:p w14:paraId="456AB718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Inglés</w:t>
            </w:r>
          </w:p>
          <w:p w14:paraId="29FEFBA5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3608C04F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Javiera Venegas </w:t>
            </w:r>
          </w:p>
          <w:p w14:paraId="08C66899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74" w:type="dxa"/>
            <w:gridSpan w:val="2"/>
            <w:vMerge w:val="restart"/>
          </w:tcPr>
          <w:p w14:paraId="3EA77D83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Artes</w:t>
            </w:r>
          </w:p>
          <w:p w14:paraId="3A86F2D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661E08CD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Paloma Yáñez </w:t>
            </w:r>
          </w:p>
          <w:p w14:paraId="29448840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vMerge w:val="restart"/>
          </w:tcPr>
          <w:p w14:paraId="452BC8AE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</w:rPr>
            </w:pPr>
            <w:r w:rsidRPr="00645C4B">
              <w:rPr>
                <w:rFonts w:ascii="Calibri" w:eastAsia="Calibri" w:hAnsi="Calibri" w:cs="Calibri"/>
              </w:rPr>
              <w:t xml:space="preserve">Desarrollo de la expresión oral y escrita  </w:t>
            </w:r>
          </w:p>
          <w:p w14:paraId="3BBE955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Profesoras</w:t>
            </w:r>
          </w:p>
          <w:p w14:paraId="197464E1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 w:rsidRPr="00645C4B">
              <w:rPr>
                <w:rFonts w:ascii="Calibri" w:eastAsia="Calibri" w:hAnsi="Calibri" w:cs="Calibri"/>
                <w:bCs/>
              </w:rPr>
              <w:t>Janiss</w:t>
            </w:r>
            <w:proofErr w:type="spellEnd"/>
            <w:r w:rsidRPr="00645C4B">
              <w:rPr>
                <w:rFonts w:ascii="Calibri" w:eastAsia="Calibri" w:hAnsi="Calibri" w:cs="Calibri"/>
                <w:bCs/>
              </w:rPr>
              <w:t xml:space="preserve"> Molina</w:t>
            </w:r>
          </w:p>
          <w:p w14:paraId="214ED4A5" w14:textId="73674E46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20" w:type="dxa"/>
            <w:vMerge w:val="restart"/>
            <w:tcBorders>
              <w:right w:val="nil"/>
            </w:tcBorders>
          </w:tcPr>
          <w:p w14:paraId="68408DA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45C4B" w:rsidRPr="00645C4B" w14:paraId="62CF239C" w14:textId="77777777" w:rsidTr="00E02421">
        <w:tc>
          <w:tcPr>
            <w:tcW w:w="1352" w:type="dxa"/>
          </w:tcPr>
          <w:p w14:paraId="5FB089AA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14:40 – 15:25</w:t>
            </w:r>
          </w:p>
          <w:p w14:paraId="129E2723" w14:textId="77777777" w:rsidR="00E81634" w:rsidRPr="00E81634" w:rsidRDefault="00E81634" w:rsidP="00E8163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1634">
              <w:rPr>
                <w:rFonts w:ascii="Calibri" w:eastAsia="Calibri" w:hAnsi="Calibri" w:cs="Calibri"/>
                <w:bCs/>
                <w:sz w:val="18"/>
                <w:szCs w:val="18"/>
              </w:rPr>
              <w:t>8va</w:t>
            </w:r>
          </w:p>
        </w:tc>
        <w:tc>
          <w:tcPr>
            <w:tcW w:w="1875" w:type="dxa"/>
          </w:tcPr>
          <w:p w14:paraId="58501E2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Tecnología</w:t>
            </w:r>
          </w:p>
          <w:p w14:paraId="14A210CB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Profesora</w:t>
            </w:r>
          </w:p>
          <w:p w14:paraId="286B05ED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Paloma Yáñez</w:t>
            </w:r>
          </w:p>
          <w:p w14:paraId="2CCF2832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tc>
          <w:tcPr>
            <w:tcW w:w="1919" w:type="dxa"/>
            <w:vMerge/>
            <w:shd w:val="clear" w:color="auto" w:fill="C0504D"/>
          </w:tcPr>
          <w:p w14:paraId="2245CA80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74" w:type="dxa"/>
            <w:gridSpan w:val="2"/>
            <w:vMerge/>
            <w:shd w:val="clear" w:color="auto" w:fill="C0504D"/>
          </w:tcPr>
          <w:p w14:paraId="6A765D26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43" w:type="dxa"/>
            <w:vMerge/>
            <w:shd w:val="clear" w:color="auto" w:fill="C0504D"/>
          </w:tcPr>
          <w:p w14:paraId="59E0740A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920" w:type="dxa"/>
            <w:vMerge/>
            <w:tcBorders>
              <w:bottom w:val="nil"/>
              <w:right w:val="nil"/>
            </w:tcBorders>
          </w:tcPr>
          <w:p w14:paraId="12D0796E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45C4B" w:rsidRPr="00645C4B" w14:paraId="7AE84C03" w14:textId="77777777" w:rsidTr="00E02421">
        <w:trPr>
          <w:gridAfter w:val="1"/>
          <w:wAfter w:w="1920" w:type="dxa"/>
        </w:trPr>
        <w:tc>
          <w:tcPr>
            <w:tcW w:w="8763" w:type="dxa"/>
            <w:gridSpan w:val="6"/>
            <w:tcBorders>
              <w:top w:val="nil"/>
            </w:tcBorders>
          </w:tcPr>
          <w:p w14:paraId="3F960FC8" w14:textId="77777777" w:rsidR="00E81634" w:rsidRPr="00645C4B" w:rsidRDefault="00E81634" w:rsidP="00E8163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645C4B">
              <w:rPr>
                <w:rFonts w:ascii="Calibri" w:eastAsia="Calibri" w:hAnsi="Calibri" w:cs="Calibri"/>
                <w:bCs/>
              </w:rPr>
              <w:t>SALIDA</w:t>
            </w:r>
          </w:p>
        </w:tc>
      </w:tr>
    </w:tbl>
    <w:p w14:paraId="0F98C007" w14:textId="77777777" w:rsidR="004B1C70" w:rsidRDefault="004B1C70" w:rsidP="00E81634">
      <w:pPr>
        <w:tabs>
          <w:tab w:val="left" w:pos="4395"/>
        </w:tabs>
        <w:rPr>
          <w:rFonts w:cstheme="minorHAnsi"/>
          <w:sz w:val="28"/>
          <w:szCs w:val="28"/>
        </w:rPr>
      </w:pPr>
    </w:p>
    <w:p w14:paraId="3F07284E" w14:textId="77777777" w:rsidR="004B1C70" w:rsidRDefault="004B1C70" w:rsidP="00E81634">
      <w:pPr>
        <w:tabs>
          <w:tab w:val="left" w:pos="4395"/>
        </w:tabs>
        <w:rPr>
          <w:rFonts w:cstheme="minorHAnsi"/>
          <w:sz w:val="28"/>
          <w:szCs w:val="28"/>
        </w:rPr>
      </w:pPr>
    </w:p>
    <w:p w14:paraId="1C3BFADF" w14:textId="77777777" w:rsidR="004B1C70" w:rsidRPr="00897D7C" w:rsidRDefault="004B1C70" w:rsidP="004B1C70">
      <w:pPr>
        <w:spacing w:line="240" w:lineRule="auto"/>
        <w:jc w:val="center"/>
        <w:rPr>
          <w:rFonts w:ascii="Lucida Handwriting" w:hAnsi="Lucida Handwriting"/>
        </w:rPr>
      </w:pPr>
      <w:r w:rsidRPr="00897D7C">
        <w:rPr>
          <w:rStyle w:val="nfasis"/>
          <w:rFonts w:ascii="Lucida Handwriting" w:hAnsi="Lucida Handwriting"/>
          <w:sz w:val="24"/>
          <w:szCs w:val="24"/>
        </w:rPr>
        <w:t>“</w:t>
      </w:r>
      <w:r w:rsidRPr="00897D7C">
        <w:rPr>
          <w:rStyle w:val="nfasis"/>
          <w:rFonts w:ascii="Lucida Handwriting" w:hAnsi="Lucida Handwriting"/>
        </w:rPr>
        <w:t>La educación es el arma más poderosa que puedes usar para cambiar el mundo.”</w:t>
      </w:r>
      <w:r w:rsidRPr="00897D7C">
        <w:rPr>
          <w:rFonts w:ascii="Lucida Handwriting" w:hAnsi="Lucida Handwriting"/>
        </w:rPr>
        <w:t xml:space="preserve"> </w:t>
      </w:r>
    </w:p>
    <w:p w14:paraId="44140432" w14:textId="77777777" w:rsidR="004B1C70" w:rsidRPr="00897D7C" w:rsidRDefault="004B1C70" w:rsidP="004B1C70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            </w:t>
      </w:r>
      <w:r w:rsidRPr="00897D7C">
        <w:rPr>
          <w:rFonts w:ascii="Lucida Handwriting" w:hAnsi="Lucida Handwriting"/>
        </w:rPr>
        <w:t xml:space="preserve"> Nelson Mandela</w:t>
      </w:r>
    </w:p>
    <w:p w14:paraId="36B6C1F7" w14:textId="77777777" w:rsidR="004B1C70" w:rsidRPr="00E81634" w:rsidRDefault="004B1C70" w:rsidP="00E81634">
      <w:pPr>
        <w:tabs>
          <w:tab w:val="left" w:pos="4395"/>
        </w:tabs>
        <w:rPr>
          <w:rFonts w:cstheme="minorHAnsi"/>
          <w:sz w:val="28"/>
          <w:szCs w:val="28"/>
        </w:rPr>
      </w:pPr>
    </w:p>
    <w:sectPr w:rsidR="004B1C70" w:rsidRPr="00E81634" w:rsidSect="00294A54">
      <w:pgSz w:w="11907" w:h="16839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6E1"/>
    <w:rsid w:val="00016860"/>
    <w:rsid w:val="00076441"/>
    <w:rsid w:val="000944EF"/>
    <w:rsid w:val="000B1F3F"/>
    <w:rsid w:val="000C789B"/>
    <w:rsid w:val="001B51E2"/>
    <w:rsid w:val="001C23C4"/>
    <w:rsid w:val="001D53E7"/>
    <w:rsid w:val="00210A0B"/>
    <w:rsid w:val="00266FC3"/>
    <w:rsid w:val="00294A54"/>
    <w:rsid w:val="002B553D"/>
    <w:rsid w:val="002C5267"/>
    <w:rsid w:val="002F4F26"/>
    <w:rsid w:val="00337844"/>
    <w:rsid w:val="003D2D2E"/>
    <w:rsid w:val="0049215D"/>
    <w:rsid w:val="004B1C70"/>
    <w:rsid w:val="004C1D4C"/>
    <w:rsid w:val="005461D1"/>
    <w:rsid w:val="00645C4B"/>
    <w:rsid w:val="00691567"/>
    <w:rsid w:val="006A060F"/>
    <w:rsid w:val="006F0397"/>
    <w:rsid w:val="0074561E"/>
    <w:rsid w:val="007A1A80"/>
    <w:rsid w:val="007E20F6"/>
    <w:rsid w:val="008429FC"/>
    <w:rsid w:val="00851B4A"/>
    <w:rsid w:val="008E66E1"/>
    <w:rsid w:val="008F5119"/>
    <w:rsid w:val="00903704"/>
    <w:rsid w:val="0095456A"/>
    <w:rsid w:val="009D7F6E"/>
    <w:rsid w:val="009E16B7"/>
    <w:rsid w:val="00A71880"/>
    <w:rsid w:val="00A80AB4"/>
    <w:rsid w:val="00A921A9"/>
    <w:rsid w:val="00A96524"/>
    <w:rsid w:val="00AA1789"/>
    <w:rsid w:val="00AA6363"/>
    <w:rsid w:val="00AC43FD"/>
    <w:rsid w:val="00B05C28"/>
    <w:rsid w:val="00B34E59"/>
    <w:rsid w:val="00B472FB"/>
    <w:rsid w:val="00BC1039"/>
    <w:rsid w:val="00C00C7D"/>
    <w:rsid w:val="00C76747"/>
    <w:rsid w:val="00C86EE3"/>
    <w:rsid w:val="00CB0EE0"/>
    <w:rsid w:val="00CB37BF"/>
    <w:rsid w:val="00CF0481"/>
    <w:rsid w:val="00CF2EAA"/>
    <w:rsid w:val="00D351D7"/>
    <w:rsid w:val="00D358C6"/>
    <w:rsid w:val="00D63337"/>
    <w:rsid w:val="00DC49B8"/>
    <w:rsid w:val="00DC6ABD"/>
    <w:rsid w:val="00DD0B26"/>
    <w:rsid w:val="00DD6D45"/>
    <w:rsid w:val="00DE2BB7"/>
    <w:rsid w:val="00E01BBB"/>
    <w:rsid w:val="00E33426"/>
    <w:rsid w:val="00E81634"/>
    <w:rsid w:val="00EF3F5C"/>
    <w:rsid w:val="00F33E8D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8446"/>
  <w15:docId w15:val="{9D34CAB2-9929-45C2-B679-03B27D4B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6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6E1"/>
  </w:style>
  <w:style w:type="paragraph" w:styleId="Textodeglobo">
    <w:name w:val="Balloon Text"/>
    <w:basedOn w:val="Normal"/>
    <w:link w:val="TextodegloboCar"/>
    <w:uiPriority w:val="99"/>
    <w:semiHidden/>
    <w:unhideWhenUsed/>
    <w:rsid w:val="008E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6E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4F2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4F2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45C4B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B1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7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an.matamala@cmdr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5339-CEC5-405B-AB9F-5405A422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18</cp:revision>
  <cp:lastPrinted>2024-04-11T20:25:00Z</cp:lastPrinted>
  <dcterms:created xsi:type="dcterms:W3CDTF">2024-04-11T20:25:00Z</dcterms:created>
  <dcterms:modified xsi:type="dcterms:W3CDTF">2026-03-03T14:14:00Z</dcterms:modified>
</cp:coreProperties>
</file>